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D32" w:rsidRPr="00EF4D32" w:rsidRDefault="00EF4D32" w:rsidP="00EF4D32">
      <w:pPr>
        <w:keepNext/>
        <w:tabs>
          <w:tab w:val="left" w:pos="1560"/>
        </w:tabs>
        <w:spacing w:after="0" w:line="240" w:lineRule="auto"/>
        <w:jc w:val="right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0" w:name="_Toc80191910"/>
      <w:bookmarkStart w:id="1" w:name="_Toc457990007"/>
      <w:r w:rsidRPr="00EF4D32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Приложение № 1</w:t>
      </w:r>
      <w:bookmarkEnd w:id="0"/>
      <w:r w:rsidRPr="00EF4D3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EF4D32" w:rsidRPr="00EF4D32" w:rsidRDefault="00EF4D32" w:rsidP="00EF4D32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F4D32">
        <w:rPr>
          <w:rFonts w:ascii="Times New Roman" w:eastAsia="Calibri" w:hAnsi="Times New Roman" w:cs="Times New Roman"/>
          <w:sz w:val="28"/>
          <w:szCs w:val="28"/>
        </w:rPr>
        <w:t xml:space="preserve">к положению по пропускному </w:t>
      </w:r>
      <w:r w:rsidRPr="00EF4D32">
        <w:rPr>
          <w:rFonts w:ascii="Times New Roman" w:eastAsia="Calibri" w:hAnsi="Times New Roman" w:cs="Times New Roman"/>
          <w:sz w:val="28"/>
          <w:szCs w:val="28"/>
        </w:rPr>
        <w:br/>
        <w:t xml:space="preserve">и внутриобъектовому </w:t>
      </w:r>
    </w:p>
    <w:p w:rsidR="00EF4D32" w:rsidRPr="00EF4D32" w:rsidRDefault="00EF4D32" w:rsidP="00EF4D32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F4D32">
        <w:rPr>
          <w:rFonts w:ascii="Times New Roman" w:eastAsia="Calibri" w:hAnsi="Times New Roman" w:cs="Times New Roman"/>
          <w:sz w:val="28"/>
          <w:szCs w:val="28"/>
        </w:rPr>
        <w:t>режимам филиала</w:t>
      </w:r>
    </w:p>
    <w:p w:rsidR="00EF4D32" w:rsidRPr="00EF4D32" w:rsidRDefault="00EF4D32" w:rsidP="00EF4D32">
      <w:pPr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F4D32">
        <w:rPr>
          <w:rFonts w:ascii="Times New Roman" w:eastAsia="Calibri" w:hAnsi="Times New Roman" w:cs="Times New Roman"/>
          <w:sz w:val="28"/>
          <w:szCs w:val="28"/>
        </w:rPr>
        <w:t>ПАО «РусГидро» - «Жигулёвская ГЭС»</w:t>
      </w:r>
    </w:p>
    <w:p w:rsidR="00EF4D32" w:rsidRPr="00EF4D32" w:rsidRDefault="00252E86" w:rsidP="00EF4D32">
      <w:pPr>
        <w:widowControl w:val="0"/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23CBB">
        <w:rPr>
          <w:rFonts w:ascii="Times New Roman" w:eastAsia="Calibri" w:hAnsi="Times New Roman" w:cs="Times New Roman"/>
          <w:sz w:val="28"/>
          <w:szCs w:val="28"/>
        </w:rPr>
        <w:t>13.</w:t>
      </w:r>
      <w:r w:rsidR="00723CBB" w:rsidRPr="00723CBB">
        <w:rPr>
          <w:rFonts w:ascii="Times New Roman" w:eastAsia="Calibri" w:hAnsi="Times New Roman" w:cs="Times New Roman"/>
          <w:sz w:val="28"/>
          <w:szCs w:val="28"/>
        </w:rPr>
        <w:t>04.</w:t>
      </w:r>
      <w:r w:rsidR="00723CBB">
        <w:rPr>
          <w:rFonts w:ascii="Times New Roman" w:eastAsia="Calibri" w:hAnsi="Times New Roman" w:cs="Times New Roman"/>
          <w:sz w:val="28"/>
          <w:szCs w:val="28"/>
          <w:lang w:val="en-US"/>
        </w:rPr>
        <w:t>2023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№ЖГЭС/82</w:t>
      </w:r>
      <w:r w:rsidR="00723CBB">
        <w:rPr>
          <w:rFonts w:ascii="Times New Roman" w:eastAsia="Calibri" w:hAnsi="Times New Roman" w:cs="Times New Roman"/>
          <w:sz w:val="28"/>
          <w:szCs w:val="28"/>
        </w:rPr>
        <w:t>-146</w:t>
      </w:r>
      <w:bookmarkStart w:id="2" w:name="_GoBack"/>
      <w:bookmarkEnd w:id="2"/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F4D32" w:rsidRPr="00EF4D32" w:rsidRDefault="00EF4D32" w:rsidP="00C75090">
      <w:pPr>
        <w:keepNext/>
        <w:spacing w:after="0" w:line="240" w:lineRule="auto"/>
        <w:ind w:firstLine="709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3" w:name="_Toc20220942"/>
      <w:bookmarkStart w:id="4" w:name="_Toc20232278"/>
      <w:bookmarkStart w:id="5" w:name="_Toc20232580"/>
      <w:bookmarkStart w:id="6" w:name="_Toc20232708"/>
      <w:bookmarkStart w:id="7" w:name="_Toc80191911"/>
      <w:r w:rsidRPr="00EF4D32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Образец разового электронного пропуска</w:t>
      </w:r>
      <w:bookmarkEnd w:id="3"/>
      <w:bookmarkEnd w:id="4"/>
      <w:bookmarkEnd w:id="5"/>
      <w:bookmarkEnd w:id="6"/>
      <w:bookmarkEnd w:id="7"/>
      <w:r w:rsidR="00C75090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Pr="00EF4D3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  <w:r w:rsidRPr="00EF4D32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081780" cy="261874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261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C75090">
      <w:pPr>
        <w:keepNext/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8" w:name="_Toc20220943"/>
      <w:bookmarkStart w:id="9" w:name="_Toc20232279"/>
      <w:bookmarkStart w:id="10" w:name="_Toc20232581"/>
      <w:bookmarkStart w:id="11" w:name="_Toc20232709"/>
      <w:bookmarkStart w:id="12" w:name="_Toc80191912"/>
      <w:r w:rsidRPr="00EF4D32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Образец временного электронного пропуска работника подрядной (сторонней) организации</w:t>
      </w:r>
      <w:bookmarkEnd w:id="8"/>
      <w:bookmarkEnd w:id="9"/>
      <w:bookmarkEnd w:id="10"/>
      <w:bookmarkEnd w:id="11"/>
      <w:bookmarkEnd w:id="12"/>
      <w:r w:rsidR="00C75090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Pr="00EF4D32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EF4D32" w:rsidRPr="00EF4D32" w:rsidRDefault="00EF4D32" w:rsidP="00EF4D32">
      <w:pPr>
        <w:tabs>
          <w:tab w:val="num" w:pos="1080"/>
          <w:tab w:val="left" w:pos="1560"/>
        </w:tabs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  <w:r w:rsidRPr="00EF4D32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04005" cy="2670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C75090">
      <w:pPr>
        <w:keepNext/>
        <w:spacing w:after="0" w:line="240" w:lineRule="auto"/>
        <w:ind w:firstLine="709"/>
        <w:jc w:val="both"/>
        <w:outlineLvl w:val="1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13" w:name="_Toc20220944"/>
      <w:bookmarkStart w:id="14" w:name="_Toc20232280"/>
      <w:bookmarkStart w:id="15" w:name="_Toc20232582"/>
      <w:bookmarkStart w:id="16" w:name="_Toc20232710"/>
      <w:bookmarkStart w:id="17" w:name="_Toc80191913"/>
      <w:r w:rsidRPr="00EF4D32">
        <w:rPr>
          <w:rFonts w:ascii="Times New Roman" w:eastAsia="Arial Unicode MS" w:hAnsi="Times New Roman" w:cs="Times New Roman"/>
          <w:sz w:val="28"/>
          <w:szCs w:val="28"/>
          <w:lang w:eastAsia="ru-RU"/>
        </w:rPr>
        <w:t>Образец постоянного электронного пропуска для работников Филиала, выполняющих работы и/или работников организаций, оказывающих услуги на предприятии в соответствии с гражданско-правовыми договорами</w:t>
      </w:r>
      <w:bookmarkEnd w:id="13"/>
      <w:bookmarkEnd w:id="14"/>
      <w:bookmarkEnd w:id="15"/>
      <w:bookmarkEnd w:id="16"/>
      <w:bookmarkEnd w:id="17"/>
      <w:r w:rsidR="00C75090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  <w:r w:rsidRPr="00EF4D32"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62425" cy="2647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</w:pPr>
    </w:p>
    <w:p w:rsidR="00EF4D32" w:rsidRPr="00EF4D32" w:rsidRDefault="00EF4D32" w:rsidP="00EF4D32">
      <w:pPr>
        <w:widowControl w:val="0"/>
        <w:tabs>
          <w:tab w:val="left" w:pos="156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4D32" w:rsidRPr="00EF4D32" w:rsidRDefault="00EF4D32" w:rsidP="00EF4D32">
      <w:pPr>
        <w:tabs>
          <w:tab w:val="left" w:pos="156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:rsidR="00EF4D32" w:rsidRPr="00EF4D32" w:rsidRDefault="00EF4D32" w:rsidP="00EF4D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3B2" w:rsidRDefault="003823B2"/>
    <w:sectPr w:rsidR="003823B2" w:rsidSect="004D4B5C">
      <w:footerReference w:type="default" r:id="rId9"/>
      <w:pgSz w:w="11906" w:h="16838"/>
      <w:pgMar w:top="851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748" w:rsidRDefault="00F16748">
      <w:pPr>
        <w:spacing w:after="0" w:line="240" w:lineRule="auto"/>
      </w:pPr>
      <w:r>
        <w:separator/>
      </w:r>
    </w:p>
  </w:endnote>
  <w:endnote w:type="continuationSeparator" w:id="0">
    <w:p w:rsidR="00F16748" w:rsidRDefault="00F16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363" w:rsidRDefault="00EF4D3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23CBB">
      <w:rPr>
        <w:noProof/>
      </w:rPr>
      <w:t>1</w:t>
    </w:r>
    <w:r>
      <w:fldChar w:fldCharType="end"/>
    </w:r>
  </w:p>
  <w:p w:rsidR="007D0363" w:rsidRDefault="00723CB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748" w:rsidRDefault="00F16748">
      <w:pPr>
        <w:spacing w:after="0" w:line="240" w:lineRule="auto"/>
      </w:pPr>
      <w:r>
        <w:separator/>
      </w:r>
    </w:p>
  </w:footnote>
  <w:footnote w:type="continuationSeparator" w:id="0">
    <w:p w:rsidR="00F16748" w:rsidRDefault="00F167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983"/>
    <w:rsid w:val="00241983"/>
    <w:rsid w:val="00252E86"/>
    <w:rsid w:val="003823B2"/>
    <w:rsid w:val="00723CBB"/>
    <w:rsid w:val="00A608F7"/>
    <w:rsid w:val="00C75090"/>
    <w:rsid w:val="00EF4D32"/>
    <w:rsid w:val="00F1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82FBD"/>
  <w15:chartTrackingRefBased/>
  <w15:docId w15:val="{332997B6-B56E-4064-B80E-E6380FCC1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EF4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F4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>РусГидро</Company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Иван Вячеславович</dc:creator>
  <cp:keywords/>
  <dc:description/>
  <cp:lastModifiedBy>Депутатова Кристина Геннадьевна</cp:lastModifiedBy>
  <cp:revision>5</cp:revision>
  <dcterms:created xsi:type="dcterms:W3CDTF">2021-11-10T07:12:00Z</dcterms:created>
  <dcterms:modified xsi:type="dcterms:W3CDTF">2023-04-17T11:06:00Z</dcterms:modified>
</cp:coreProperties>
</file>